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9E09" w14:textId="77777777" w:rsidR="00E7276E" w:rsidRDefault="00E7276E" w:rsidP="00E7276E">
      <w:pPr>
        <w:pStyle w:val="docdata"/>
        <w:spacing w:before="240" w:beforeAutospacing="0" w:after="240" w:afterAutospacing="0"/>
        <w:ind w:right="-724"/>
        <w:jc w:val="center"/>
      </w:pPr>
      <w:r>
        <w:rPr>
          <w:b/>
          <w:bCs/>
          <w:color w:val="000000"/>
          <w:sz w:val="28"/>
          <w:szCs w:val="28"/>
        </w:rPr>
        <w:t>МІНІСТЕРСТВО ОСВІТИ І НАУКИ УКРАЇНИ</w:t>
      </w:r>
    </w:p>
    <w:p w14:paraId="07728688" w14:textId="77777777" w:rsidR="00E7276E" w:rsidRPr="009753DA" w:rsidRDefault="00E7276E" w:rsidP="00E7276E">
      <w:pPr>
        <w:pStyle w:val="a4"/>
        <w:spacing w:before="240" w:beforeAutospacing="0" w:after="240" w:afterAutospacing="0"/>
        <w:ind w:right="-724"/>
        <w:jc w:val="center"/>
        <w:rPr>
          <w:lang w:val="uk-UA"/>
        </w:rPr>
      </w:pPr>
      <w:r w:rsidRPr="003F28A7">
        <w:rPr>
          <w:b/>
          <w:bCs/>
          <w:color w:val="000000"/>
          <w:sz w:val="28"/>
          <w:szCs w:val="28"/>
          <w:lang w:val="uk-UA"/>
        </w:rPr>
        <w:t>Кропивницький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аграрний фаховий коледж</w:t>
      </w:r>
    </w:p>
    <w:p w14:paraId="4F9FB8EA" w14:textId="77777777" w:rsidR="00E7276E" w:rsidRPr="00F21A6A" w:rsidRDefault="00E7276E" w:rsidP="00E7276E">
      <w:pPr>
        <w:spacing w:after="24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0194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Циклова комісія  </w:t>
      </w:r>
      <w:r w:rsidRPr="00F21A6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загальноосвітніх дисциплін</w:t>
      </w:r>
    </w:p>
    <w:p w14:paraId="3D85DAF9" w14:textId="77777777" w:rsidR="00E7276E" w:rsidRPr="00E55239" w:rsidRDefault="00E7276E" w:rsidP="00E7276E">
      <w:pPr>
        <w:spacing w:after="0"/>
        <w:ind w:right="20" w:firstLine="567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32E66DC" w14:textId="6BB36FB8" w:rsidR="00E7276E" w:rsidRPr="009A11DC" w:rsidRDefault="00903467" w:rsidP="00E7276E">
      <w:pPr>
        <w:pStyle w:val="tr"/>
        <w:spacing w:before="0" w:beforeAutospacing="0" w:after="0" w:afterAutospacing="0" w:line="360" w:lineRule="atLeast"/>
        <w:jc w:val="right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71949" wp14:editId="4FC1C848">
                <wp:simplePos x="0" y="0"/>
                <wp:positionH relativeFrom="column">
                  <wp:posOffset>-328930</wp:posOffset>
                </wp:positionH>
                <wp:positionV relativeFrom="paragraph">
                  <wp:posOffset>20320</wp:posOffset>
                </wp:positionV>
                <wp:extent cx="2781300" cy="8858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885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9CA1D" w14:textId="77777777" w:rsidR="008016AC" w:rsidRPr="00903467" w:rsidRDefault="008016AC" w:rsidP="008016AC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uk-UA"/>
                              </w:rPr>
                            </w:pPr>
                            <w:r w:rsidRPr="00903467"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uk-UA"/>
                              </w:rPr>
                              <w:t>ЗРАЗОК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5.9pt;margin-top:1.6pt;width:219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">
                <v:fill opacity="0"/>
                <v:textbox>
                  <w:txbxContent>
                    <w:p w:rsidR="008016AC" w:rsidRPr="00903467" w:rsidRDefault="008016AC" w:rsidP="008016AC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lang w:val="uk-UA"/>
                        </w:rPr>
                      </w:pPr>
                      <w:r w:rsidRPr="00903467">
                        <w:rPr>
                          <w:b/>
                          <w:color w:val="FF0000"/>
                          <w:sz w:val="96"/>
                          <w:szCs w:val="96"/>
                          <w:lang w:val="uk-UA"/>
                        </w:rPr>
                        <w:t>ЗРАЗОК</w:t>
                      </w:r>
                    </w:p>
                  </w:txbxContent>
                </v:textbox>
              </v:rect>
            </w:pict>
          </mc:Fallback>
        </mc:AlternateContent>
      </w:r>
      <w:r w:rsidR="00E7276E" w:rsidRPr="009A11DC">
        <w:rPr>
          <w:b/>
          <w:bCs/>
          <w:lang w:val="uk-UA"/>
        </w:rPr>
        <w:t>ЗАТВЕРДЖ</w:t>
      </w:r>
      <w:r w:rsidR="00F21A6A">
        <w:rPr>
          <w:b/>
          <w:bCs/>
          <w:lang w:val="uk-UA"/>
        </w:rPr>
        <w:t>УЮ</w:t>
      </w:r>
    </w:p>
    <w:p w14:paraId="5EEFF802" w14:textId="370A422A" w:rsidR="00F21A6A" w:rsidRDefault="00E7276E" w:rsidP="00E7276E">
      <w:pPr>
        <w:pStyle w:val="tl"/>
        <w:spacing w:before="0" w:beforeAutospacing="0" w:after="0" w:afterAutospacing="0" w:line="360" w:lineRule="atLeast"/>
        <w:ind w:left="481"/>
        <w:jc w:val="right"/>
        <w:rPr>
          <w:lang w:val="uk-UA"/>
        </w:rPr>
      </w:pPr>
      <w:r w:rsidRPr="009A11DC">
        <w:rPr>
          <w:lang w:val="uk-UA"/>
        </w:rPr>
        <w:t>Заступн</w:t>
      </w:r>
      <w:r w:rsidR="00F21A6A">
        <w:rPr>
          <w:lang w:val="uk-UA"/>
        </w:rPr>
        <w:t>иця</w:t>
      </w:r>
      <w:r w:rsidRPr="009A11DC">
        <w:rPr>
          <w:lang w:val="uk-UA"/>
        </w:rPr>
        <w:t xml:space="preserve"> директора </w:t>
      </w:r>
    </w:p>
    <w:p w14:paraId="362CEF0C" w14:textId="32F82708" w:rsidR="00E7276E" w:rsidRPr="009A11DC" w:rsidRDefault="00E7276E" w:rsidP="00E7276E">
      <w:pPr>
        <w:pStyle w:val="tl"/>
        <w:spacing w:before="0" w:beforeAutospacing="0" w:after="0" w:afterAutospacing="0" w:line="360" w:lineRule="atLeast"/>
        <w:ind w:left="481"/>
        <w:jc w:val="right"/>
        <w:rPr>
          <w:lang w:val="uk-UA"/>
        </w:rPr>
      </w:pPr>
      <w:r w:rsidRPr="009A11DC">
        <w:rPr>
          <w:lang w:val="uk-UA"/>
        </w:rPr>
        <w:t>з навчальної роботи</w:t>
      </w:r>
      <w:r w:rsidRPr="009A11DC">
        <w:rPr>
          <w:lang w:val="uk-UA"/>
        </w:rPr>
        <w:br/>
      </w:r>
      <w:r>
        <w:rPr>
          <w:lang w:val="uk-UA"/>
        </w:rPr>
        <w:t>_____________</w:t>
      </w:r>
      <w:r w:rsidR="00F21A6A">
        <w:rPr>
          <w:lang w:val="uk-UA"/>
        </w:rPr>
        <w:t>Валентина</w:t>
      </w:r>
      <w:r>
        <w:rPr>
          <w:lang w:val="uk-UA"/>
        </w:rPr>
        <w:t xml:space="preserve"> </w:t>
      </w:r>
      <w:r w:rsidR="00F21A6A">
        <w:rPr>
          <w:lang w:val="uk-UA"/>
        </w:rPr>
        <w:t>ДЯКУНЕНКО</w:t>
      </w:r>
      <w:r w:rsidRPr="009A11DC">
        <w:rPr>
          <w:lang w:val="uk-UA"/>
        </w:rPr>
        <w:br/>
        <w:t>"___" ____________ 20</w:t>
      </w:r>
      <w:r w:rsidR="008016AC">
        <w:rPr>
          <w:lang w:val="uk-UA"/>
        </w:rPr>
        <w:t>2_</w:t>
      </w:r>
      <w:r w:rsidRPr="009A11DC">
        <w:rPr>
          <w:lang w:val="uk-UA"/>
        </w:rPr>
        <w:t>_ року</w:t>
      </w:r>
    </w:p>
    <w:p w14:paraId="74DB7320" w14:textId="77777777" w:rsidR="00E7276E" w:rsidRPr="00E55239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</w:p>
    <w:p w14:paraId="21DC95AD" w14:textId="77777777" w:rsidR="00E7276E" w:rsidRPr="00E55239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</w:p>
    <w:p w14:paraId="2666DBDA" w14:textId="77777777" w:rsidR="00E7276E" w:rsidRPr="00E55239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uk-UA"/>
        </w:rPr>
      </w:pPr>
      <w:r w:rsidRPr="00E55239">
        <w:rPr>
          <w:rFonts w:ascii="Times New Roman" w:eastAsia="Calibri" w:hAnsi="Times New Roman" w:cs="Times New Roman"/>
          <w:b/>
          <w:caps/>
          <w:sz w:val="40"/>
          <w:szCs w:val="40"/>
          <w:lang w:val="uk-UA"/>
        </w:rPr>
        <w:t>Календарно-тематичне планування</w:t>
      </w:r>
    </w:p>
    <w:p w14:paraId="530CF10B" w14:textId="77777777" w:rsidR="008016AC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9748A4">
        <w:rPr>
          <w:rFonts w:ascii="Times New Roman" w:eastAsia="Calibri" w:hAnsi="Times New Roman" w:cs="Times New Roman"/>
          <w:sz w:val="32"/>
          <w:szCs w:val="32"/>
          <w:lang w:val="uk-UA"/>
        </w:rPr>
        <w:t>з навчально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го</w:t>
      </w:r>
      <w:r w:rsidRPr="009748A4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предмету</w:t>
      </w:r>
    </w:p>
    <w:p w14:paraId="32880B56" w14:textId="77777777" w:rsidR="00E7276E" w:rsidRPr="00F21A6A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</w:pPr>
      <w:r w:rsidRPr="00F21A6A">
        <w:rPr>
          <w:rFonts w:ascii="Times New Roman" w:eastAsia="Calibri" w:hAnsi="Times New Roman" w:cs="Times New Roman"/>
          <w:color w:val="FF0000"/>
          <w:sz w:val="32"/>
          <w:szCs w:val="32"/>
          <w:lang w:val="uk-UA"/>
        </w:rPr>
        <w:t xml:space="preserve"> </w:t>
      </w:r>
      <w:r w:rsidRPr="00F21A6A">
        <w:rPr>
          <w:rFonts w:ascii="Times New Roman" w:eastAsia="Calibri" w:hAnsi="Times New Roman" w:cs="Times New Roman"/>
          <w:b/>
          <w:color w:val="FF0000"/>
          <w:spacing w:val="20"/>
          <w:sz w:val="40"/>
          <w:szCs w:val="40"/>
          <w:lang w:val="uk-UA"/>
        </w:rPr>
        <w:t>«Фізика і астрономія»</w:t>
      </w:r>
    </w:p>
    <w:p w14:paraId="2827C201" w14:textId="6D147D84" w:rsidR="00E7276E" w:rsidRDefault="00E7276E" w:rsidP="008016AC">
      <w:pPr>
        <w:spacing w:after="0"/>
        <w:ind w:left="120"/>
        <w:jc w:val="center"/>
        <w:rPr>
          <w:b/>
          <w:color w:val="000000"/>
          <w:sz w:val="28"/>
          <w:szCs w:val="28"/>
          <w:lang w:val="uk-UA"/>
        </w:rPr>
      </w:pPr>
      <w:r w:rsidRPr="005F0880">
        <w:rPr>
          <w:rFonts w:eastAsia="Calibri"/>
          <w:sz w:val="32"/>
          <w:szCs w:val="32"/>
          <w:lang w:val="en-US"/>
        </w:rPr>
        <w:t>c</w:t>
      </w:r>
      <w:proofErr w:type="spellStart"/>
      <w:proofErr w:type="gramStart"/>
      <w:r w:rsidRPr="005F0880">
        <w:rPr>
          <w:rFonts w:eastAsia="Calibri"/>
          <w:sz w:val="32"/>
          <w:szCs w:val="32"/>
          <w:lang w:val="uk-UA"/>
        </w:rPr>
        <w:t>пеціальність</w:t>
      </w:r>
      <w:proofErr w:type="spellEnd"/>
      <w:r w:rsidRPr="005F0880">
        <w:rPr>
          <w:rFonts w:eastAsia="Calibri"/>
          <w:sz w:val="32"/>
          <w:szCs w:val="32"/>
          <w:lang w:val="uk-UA"/>
        </w:rPr>
        <w:t xml:space="preserve">  </w:t>
      </w:r>
      <w:r w:rsidR="00F21A6A" w:rsidRPr="00F21A6A">
        <w:rPr>
          <w:b/>
          <w:color w:val="FF0000"/>
          <w:sz w:val="28"/>
          <w:szCs w:val="28"/>
          <w:lang w:val="uk-UA"/>
        </w:rPr>
        <w:t>Н</w:t>
      </w:r>
      <w:proofErr w:type="gramEnd"/>
      <w:r w:rsidR="00F21A6A" w:rsidRPr="00F21A6A">
        <w:rPr>
          <w:b/>
          <w:color w:val="FF0000"/>
          <w:sz w:val="28"/>
          <w:szCs w:val="28"/>
          <w:lang w:val="uk-UA"/>
        </w:rPr>
        <w:t>7</w:t>
      </w:r>
      <w:r w:rsidRPr="00F21A6A">
        <w:rPr>
          <w:b/>
          <w:color w:val="FF0000"/>
          <w:sz w:val="28"/>
          <w:szCs w:val="28"/>
          <w:lang w:val="uk-UA"/>
        </w:rPr>
        <w:t xml:space="preserve"> Агроінженерія</w:t>
      </w:r>
    </w:p>
    <w:p w14:paraId="184A5916" w14:textId="77777777" w:rsidR="00E7276E" w:rsidRPr="002E57A0" w:rsidRDefault="00E7276E" w:rsidP="00E7276E">
      <w:pPr>
        <w:pStyle w:val="tj"/>
        <w:tabs>
          <w:tab w:val="left" w:pos="2268"/>
        </w:tabs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  <w:lang w:val="uk-UA"/>
        </w:rPr>
      </w:pPr>
    </w:p>
    <w:p w14:paraId="774867B9" w14:textId="77777777" w:rsidR="00E7276E" w:rsidRDefault="00E7276E" w:rsidP="00E7276E">
      <w:pPr>
        <w:pStyle w:val="tj"/>
        <w:tabs>
          <w:tab w:val="left" w:pos="2835"/>
        </w:tabs>
        <w:spacing w:before="0" w:beforeAutospacing="0" w:after="0" w:afterAutospacing="0" w:line="360" w:lineRule="atLeast"/>
        <w:ind w:left="2268" w:hanging="226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</w:t>
      </w:r>
    </w:p>
    <w:p w14:paraId="2FC01008" w14:textId="77777777" w:rsidR="00E7276E" w:rsidRPr="00644E5B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7633C511" w14:textId="77777777" w:rsidR="00E7276E" w:rsidRPr="005F0880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3B1C05ED" w14:textId="6CE4D4F9" w:rsidR="00E7276E" w:rsidRPr="00F21A6A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</w:pPr>
      <w:r w:rsidRPr="005F0880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для студентів І курсу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груп</w:t>
      </w:r>
      <w:r w:rsidRPr="00644E5B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</w:t>
      </w:r>
      <w:r w:rsidRPr="00F21A6A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  <w:t>М 2</w:t>
      </w:r>
      <w:r w:rsidR="00F21A6A" w:rsidRPr="00F21A6A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  <w:t>5</w:t>
      </w:r>
      <w:r w:rsidRPr="00F21A6A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  <w:t>1, М 2</w:t>
      </w:r>
      <w:r w:rsidR="00F21A6A" w:rsidRPr="00F21A6A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  <w:t>5</w:t>
      </w:r>
      <w:r w:rsidRPr="00F21A6A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  <w:t>2</w:t>
      </w:r>
      <w:r w:rsidR="002E57A0" w:rsidRPr="00F21A6A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/>
        </w:rPr>
        <w:t xml:space="preserve"> ..</w:t>
      </w:r>
    </w:p>
    <w:p w14:paraId="3D1C2C8A" w14:textId="77777777" w:rsidR="00E7276E" w:rsidRPr="002E57A0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7CE582FF" w14:textId="77777777" w:rsidR="00E7276E" w:rsidRPr="002E57A0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0BDF5AD0" w14:textId="3EB62918" w:rsidR="00E7276E" w:rsidRPr="009748A4" w:rsidRDefault="00E7276E" w:rsidP="00E7276E">
      <w:pPr>
        <w:spacing w:after="0"/>
        <w:ind w:left="120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>на 202</w:t>
      </w:r>
      <w:r w:rsidR="00F21A6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>5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- 202</w:t>
      </w:r>
      <w:r w:rsidR="00F21A6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>6</w:t>
      </w:r>
      <w:r w:rsidRPr="009748A4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навчальний рік</w:t>
      </w:r>
    </w:p>
    <w:p w14:paraId="12AB9FE1" w14:textId="77777777" w:rsidR="00E7276E" w:rsidRPr="00E55239" w:rsidRDefault="00E7276E" w:rsidP="00E7276E">
      <w:pPr>
        <w:spacing w:after="0" w:line="509" w:lineRule="exact"/>
        <w:ind w:left="120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</w:p>
    <w:p w14:paraId="5D2124B2" w14:textId="5941D759" w:rsidR="00E7276E" w:rsidRPr="009748A4" w:rsidRDefault="00E7276E" w:rsidP="00E7276E">
      <w:pPr>
        <w:spacing w:after="0" w:line="509" w:lineRule="exact"/>
        <w:ind w:left="120"/>
        <w:rPr>
          <w:rFonts w:ascii="Times New Roman" w:eastAsia="Calibri" w:hAnsi="Times New Roman" w:cs="Times New Roman"/>
          <w:sz w:val="32"/>
          <w:szCs w:val="32"/>
        </w:rPr>
      </w:pPr>
      <w:r w:rsidRPr="00E552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Викладач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21A6A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Наталія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F21A6A" w:rsidRPr="009748A4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МАСЕНКО</w:t>
      </w:r>
    </w:p>
    <w:p w14:paraId="5B89B613" w14:textId="77777777" w:rsidR="00E7276E" w:rsidRPr="002746A6" w:rsidRDefault="00E7276E" w:rsidP="00E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1AE8F1" w14:textId="77777777" w:rsidR="00E7276E" w:rsidRPr="00E55239" w:rsidRDefault="00E7276E" w:rsidP="00E7276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6750ED" w14:textId="77777777" w:rsidR="00E7276E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Розглянуто на засіданні циклової </w:t>
      </w:r>
    </w:p>
    <w:p w14:paraId="429852BD" w14:textId="77777777" w:rsidR="00E7276E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 загальноосвітніх дисциплін</w:t>
      </w:r>
    </w:p>
    <w:p w14:paraId="68AAF0CD" w14:textId="77777777" w:rsidR="00E7276E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Протокол № </w:t>
      </w:r>
      <w:r w:rsidR="002E57A0">
        <w:rPr>
          <w:rFonts w:ascii="Times New Roman" w:eastAsia="Calibri" w:hAnsi="Times New Roman" w:cs="Times New Roman"/>
          <w:i/>
          <w:sz w:val="28"/>
          <w:szCs w:val="28"/>
          <w:lang w:val="uk-UA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2E57A0">
        <w:rPr>
          <w:rFonts w:ascii="Times New Roman" w:eastAsia="Calibri" w:hAnsi="Times New Roman" w:cs="Times New Roman"/>
          <w:i/>
          <w:sz w:val="28"/>
          <w:szCs w:val="28"/>
          <w:lang w:val="uk-UA"/>
        </w:rPr>
        <w:t>______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.202</w:t>
      </w:r>
      <w:r w:rsidR="002E57A0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</w:p>
    <w:p w14:paraId="00E4E801" w14:textId="77777777" w:rsidR="00E7276E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Голова циклової комісії</w:t>
      </w:r>
    </w:p>
    <w:p w14:paraId="68A527AE" w14:textId="382982EE" w:rsidR="00E7276E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</w:t>
      </w:r>
      <w:r w:rsidRPr="000C4D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A6A">
        <w:rPr>
          <w:rFonts w:ascii="Times New Roman" w:eastAsia="Calibri" w:hAnsi="Times New Roman" w:cs="Times New Roman"/>
          <w:sz w:val="28"/>
          <w:szCs w:val="28"/>
          <w:lang w:val="uk-UA"/>
        </w:rPr>
        <w:t>Наталія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A6A">
        <w:rPr>
          <w:rFonts w:ascii="Times New Roman" w:eastAsia="Calibri" w:hAnsi="Times New Roman" w:cs="Times New Roman"/>
          <w:sz w:val="28"/>
          <w:szCs w:val="28"/>
          <w:lang w:val="uk-UA"/>
        </w:rPr>
        <w:t>МАСЕНКО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2F03CB1" w14:textId="77777777" w:rsidR="00E7276E" w:rsidRPr="009829F6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14:paraId="7555289E" w14:textId="77777777" w:rsidR="00E7276E" w:rsidRPr="009829F6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14:paraId="5F0418D4" w14:textId="77777777" w:rsidR="00E7276E" w:rsidRPr="009829F6" w:rsidRDefault="00E7276E" w:rsidP="00E7276E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14:paraId="5CDEB3A3" w14:textId="77777777" w:rsidR="00501943" w:rsidRDefault="00501943" w:rsidP="00501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01943" w:rsidSect="00501943">
          <w:pgSz w:w="11906" w:h="16838"/>
          <w:pgMar w:top="567" w:right="1134" w:bottom="1134" w:left="1418" w:header="709" w:footer="709" w:gutter="0"/>
          <w:cols w:space="708"/>
          <w:docGrid w:linePitch="360"/>
        </w:sectPr>
      </w:pPr>
    </w:p>
    <w:p w14:paraId="669E49EE" w14:textId="77777777" w:rsidR="00AF3C6D" w:rsidRPr="00E55239" w:rsidRDefault="00DB23DA" w:rsidP="00501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bookmark2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82D45ED" wp14:editId="5BE071C8">
            <wp:simplePos x="0" y="0"/>
            <wp:positionH relativeFrom="column">
              <wp:posOffset>55515</wp:posOffset>
            </wp:positionH>
            <wp:positionV relativeFrom="paragraph">
              <wp:posOffset>-479191</wp:posOffset>
            </wp:positionV>
            <wp:extent cx="1243173" cy="1181529"/>
            <wp:effectExtent l="0" t="0" r="0" b="0"/>
            <wp:wrapNone/>
            <wp:docPr id="1" name="Рисунок 1" descr="C:\Users\Lyuda\Desktop\КАФК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yuda\Desktop\КАФКн.jpg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0" b="12353"/>
                    <a:stretch/>
                  </pic:blipFill>
                  <pic:spPr bwMode="auto">
                    <a:xfrm>
                      <a:off x="0" y="0"/>
                      <a:ext cx="1250902" cy="11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6A6" w:rsidRPr="00E55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="00AF3C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ИТЯГ З НАВЧАЛЬНОГО ПЛАНУ</w:t>
      </w:r>
    </w:p>
    <w:p w14:paraId="618727DE" w14:textId="77777777" w:rsidR="002E57A0" w:rsidRDefault="002E57A0" w:rsidP="0027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Pr="002E57A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 освітньою програмою профільної середньої освіти </w:t>
      </w:r>
    </w:p>
    <w:p w14:paraId="19116BE2" w14:textId="023E0053" w:rsidR="002746A6" w:rsidRDefault="002B765A" w:rsidP="0027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</w:t>
      </w:r>
      <w:r w:rsidR="00F21A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2746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</w:t>
      </w:r>
      <w:r w:rsidR="00F21A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2746A6" w:rsidRPr="00E55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навчальний рік</w:t>
      </w:r>
    </w:p>
    <w:p w14:paraId="4C6476B9" w14:textId="77777777" w:rsidR="002746A6" w:rsidRPr="00E55239" w:rsidRDefault="002746A6" w:rsidP="00274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452B64D5" w14:textId="37529187" w:rsidR="00AF3C6D" w:rsidRPr="003C76BF" w:rsidRDefault="00AF3C6D" w:rsidP="00AF3C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bookmarkStart w:id="1" w:name="_Hlk144757978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Галузь знань:</w:t>
      </w:r>
      <w:r w:rsidR="00105DC7" w:rsidRPr="00105DC7">
        <w:rPr>
          <w:rFonts w:ascii="Times New Roman" w:eastAsia="Times New Roman" w:hAnsi="Times New Roman" w:cs="Times New Roman"/>
          <w:sz w:val="28"/>
          <w:szCs w:val="28"/>
        </w:rPr>
        <w:tab/>
      </w:r>
      <w:r w:rsidR="00F21A6A" w:rsidRPr="00F21A6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Н</w:t>
      </w:r>
      <w:r w:rsidRPr="00F21A6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</w:t>
      </w:r>
      <w:r w:rsidR="00F21A6A" w:rsidRPr="00F21A6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Сільське, лісове, рибне господарство та ветеринарна медицина</w:t>
      </w:r>
    </w:p>
    <w:p w14:paraId="2CC8201D" w14:textId="20E8D750" w:rsidR="00AF3C6D" w:rsidRDefault="00AF3C6D" w:rsidP="00AF3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Спеціальність:</w:t>
      </w:r>
      <w:r w:rsidR="00105DC7" w:rsidRPr="00EE20D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A6A" w:rsidRPr="00F21A6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/>
        </w:rPr>
        <w:t>Н7</w:t>
      </w:r>
      <w:r w:rsidRPr="00F21A6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Агроінженерія</w:t>
      </w:r>
    </w:p>
    <w:bookmarkEnd w:id="1"/>
    <w:p w14:paraId="1484BF1F" w14:textId="77777777" w:rsidR="00E55239" w:rsidRDefault="00E55239" w:rsidP="00F118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4081"/>
        <w:tblW w:w="14992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19C9" w:rsidRPr="00C13991" w14:paraId="22A3D3CD" w14:textId="77777777" w:rsidTr="00AF3C6D">
        <w:trPr>
          <w:trHeight w:val="5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BFC9" w14:textId="77777777" w:rsidR="004E19C9" w:rsidRPr="005F0880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225E4C5A" w14:textId="77777777" w:rsidR="004E19C9" w:rsidRPr="005F0880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16A3D35E" w14:textId="77777777" w:rsidR="004E19C9" w:rsidRPr="00105DC7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05D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НАЗВА НАВЧАЛЬНО</w:t>
            </w:r>
            <w:r w:rsidR="00FF080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ГО </w:t>
            </w:r>
            <w:r w:rsidR="000C4DA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ПРЕДМЕТУ</w:t>
            </w:r>
          </w:p>
          <w:p w14:paraId="25F0793E" w14:textId="77777777" w:rsidR="004E19C9" w:rsidRPr="00105DC7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15680CED" w14:textId="77777777" w:rsidR="004E19C9" w:rsidRPr="00105DC7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53C4ABED" w14:textId="77777777" w:rsidR="004E19C9" w:rsidRPr="00105DC7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760B" w14:textId="77777777" w:rsidR="004E19C9" w:rsidRDefault="00AF3C6D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Підсумковий контроль</w:t>
            </w:r>
          </w:p>
          <w:p w14:paraId="353160C2" w14:textId="77777777" w:rsidR="00AF3C6D" w:rsidRPr="00AF3C6D" w:rsidRDefault="00AF3C6D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(семестр)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59C75F" w14:textId="77777777" w:rsidR="004E19C9" w:rsidRPr="00AF3C6D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05D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Кількість</w:t>
            </w:r>
            <w:r w:rsidR="00E7276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05D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кредитів</w:t>
            </w:r>
            <w:r w:rsidR="00AF3C6D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ЄКТС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59A3" w14:textId="77777777" w:rsidR="004E19C9" w:rsidRPr="00105DC7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105D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Кількість годин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78B0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DC7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Розподіл годин на 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тиждень</w:t>
            </w:r>
            <w:proofErr w:type="spellEnd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 xml:space="preserve"> за курсами і семестрами</w:t>
            </w:r>
          </w:p>
        </w:tc>
      </w:tr>
      <w:tr w:rsidR="00FF0C7C" w:rsidRPr="00C13991" w14:paraId="4B5FF289" w14:textId="77777777" w:rsidTr="00AF3C6D">
        <w:trPr>
          <w:trHeight w:val="54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2D7A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3A582C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екзамени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5541F8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заліки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D07120" w14:textId="77777777" w:rsidR="004E19C9" w:rsidRPr="008165A6" w:rsidRDefault="004E19C9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урсові</w:t>
            </w:r>
            <w:proofErr w:type="spellEnd"/>
            <w:r w:rsidR="00E7276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проекти</w:t>
            </w:r>
            <w:proofErr w:type="spellEnd"/>
            <w:r w:rsidR="00E7276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90A704" w14:textId="77777777" w:rsidR="004E19C9" w:rsidRPr="008165A6" w:rsidRDefault="004E19C9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контрольні 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43CA3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77208A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агальний</w:t>
            </w:r>
            <w:proofErr w:type="spellEnd"/>
            <w:r w:rsidR="00E7276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обсяг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83A8F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аудиторних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5B2D21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самостійна</w:t>
            </w:r>
            <w:proofErr w:type="spellEnd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 xml:space="preserve"> робота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3921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I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FA7A3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II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13C6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III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5AA3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IV курс</w:t>
            </w:r>
          </w:p>
        </w:tc>
      </w:tr>
      <w:tr w:rsidR="00FF0C7C" w:rsidRPr="00C13991" w14:paraId="2B254070" w14:textId="77777777" w:rsidTr="00AF3C6D">
        <w:trPr>
          <w:trHeight w:val="40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B02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27260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AC73C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FA1419" w14:textId="77777777" w:rsidR="004E19C9" w:rsidRPr="00CF2BAB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E1F1F9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CD711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37972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6F530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0622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 xml:space="preserve">у тому 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числі</w:t>
            </w:r>
            <w:proofErr w:type="spellEnd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1C11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095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семестри</w:t>
            </w:r>
            <w:proofErr w:type="spellEnd"/>
          </w:p>
        </w:tc>
      </w:tr>
      <w:tr w:rsidR="00FF0C7C" w:rsidRPr="00C13991" w14:paraId="2FD60123" w14:textId="77777777" w:rsidTr="00AF3C6D">
        <w:trPr>
          <w:trHeight w:val="34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C95A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A522A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F189B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FDC2F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EC3CE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A6950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6F3BB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14CAF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67CA3E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лекції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658F4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лабораторні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4F7DD5" w14:textId="77777777" w:rsidR="004E19C9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практичні</w:t>
            </w:r>
            <w:proofErr w:type="spellEnd"/>
          </w:p>
          <w:p w14:paraId="549B0B27" w14:textId="77777777" w:rsidR="00AF3C6D" w:rsidRPr="00AF3C6D" w:rsidRDefault="00AF3C6D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(семінарські)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A88A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9A03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43CC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D9BA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8EA2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C36E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2011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DC21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16C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F0C7C" w:rsidRPr="00C13991" w14:paraId="22CD1CE9" w14:textId="77777777" w:rsidTr="00AF3C6D">
        <w:trPr>
          <w:trHeight w:val="46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5855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78CB1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D5E01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C484C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E4FDF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AE3B2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DFAA8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5D473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41C51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F0F6B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8F33FF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72FD" w14:textId="77777777" w:rsidR="004E19C9" w:rsidRPr="008165A6" w:rsidRDefault="004E19C9" w:rsidP="00AF3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3FA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кількість</w:t>
            </w:r>
            <w:proofErr w:type="spellEnd"/>
            <w:r w:rsidR="00E7276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тижнів</w:t>
            </w:r>
            <w:proofErr w:type="spellEnd"/>
            <w:r w:rsidR="00E7276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E7276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65A6">
              <w:rPr>
                <w:rFonts w:ascii="Times New Roman" w:eastAsia="Times New Roman" w:hAnsi="Times New Roman"/>
                <w:sz w:val="20"/>
                <w:szCs w:val="20"/>
              </w:rPr>
              <w:t>семестрі</w:t>
            </w:r>
            <w:proofErr w:type="spellEnd"/>
          </w:p>
        </w:tc>
      </w:tr>
      <w:tr w:rsidR="00FF0C7C" w:rsidRPr="00C13991" w14:paraId="09449F00" w14:textId="77777777" w:rsidTr="00AF3C6D">
        <w:trPr>
          <w:trHeight w:val="46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EE3D" w14:textId="77777777" w:rsidR="004E19C9" w:rsidRPr="008165A6" w:rsidRDefault="004E19C9" w:rsidP="00AF3C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5A99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8184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7EF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4ADE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D0AF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9F98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1C7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04AD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4255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B7766B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C1E8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D5B8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82C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F225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26F8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D468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6B3B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7AEC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63F5" w14:textId="77777777" w:rsidR="004E19C9" w:rsidRPr="008165A6" w:rsidRDefault="004E19C9" w:rsidP="00AF3C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F0C7C" w:rsidRPr="00C13991" w14:paraId="318E5FD2" w14:textId="77777777" w:rsidTr="00AF3C6D">
        <w:trPr>
          <w:cantSplit/>
          <w:trHeight w:val="11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732E" w14:textId="77777777" w:rsidR="002746A6" w:rsidRPr="007F7AB2" w:rsidRDefault="001F3DC5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Ф</w:t>
            </w:r>
            <w:r w:rsidR="00005796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ізика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 і астрономія</w:t>
            </w:r>
          </w:p>
          <w:p w14:paraId="62137DAE" w14:textId="77777777" w:rsidR="002746A6" w:rsidRPr="007F7AB2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0C9717A" w14:textId="77777777" w:rsidR="005F0880" w:rsidRPr="00501943" w:rsidRDefault="005F0880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6B13130F" w14:textId="77777777" w:rsidR="002746A6" w:rsidRPr="00501943" w:rsidRDefault="002746A6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CF1A10" w14:textId="77777777" w:rsidR="002746A6" w:rsidRPr="00501943" w:rsidRDefault="002746A6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BC25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933C" w14:textId="77777777" w:rsidR="002746A6" w:rsidRPr="00501943" w:rsidRDefault="002746A6" w:rsidP="00AF3C6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4D423CB0" w14:textId="77777777" w:rsidR="002746A6" w:rsidRPr="00501943" w:rsidRDefault="002746A6" w:rsidP="00AF3C6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011F0841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50B3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A784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1C2732AF" w14:textId="77777777" w:rsidR="002746A6" w:rsidRPr="00501943" w:rsidRDefault="00C02531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246</w:t>
            </w:r>
          </w:p>
          <w:p w14:paraId="26D0167D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905E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28DE24E7" w14:textId="77777777" w:rsidR="002746A6" w:rsidRPr="00501943" w:rsidRDefault="00C02531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246</w:t>
            </w:r>
          </w:p>
          <w:p w14:paraId="6D3A7D55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0C0A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75C5E247" w14:textId="77777777" w:rsidR="002746A6" w:rsidRPr="00501943" w:rsidRDefault="00C02531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222</w:t>
            </w:r>
          </w:p>
          <w:p w14:paraId="4386A75E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9871" w14:textId="77777777" w:rsidR="002746A6" w:rsidRPr="00005796" w:rsidRDefault="00C02531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F1FA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03AAF63D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50B543B9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E793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2C07C44D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410285E7" w14:textId="77777777" w:rsidR="002746A6" w:rsidRPr="00501943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D7D725" w14:textId="77777777" w:rsidR="002746A6" w:rsidRPr="00501943" w:rsidRDefault="00EE3560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50</w:t>
            </w:r>
            <w:r w:rsidR="00C025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657352" w14:textId="77777777" w:rsidR="002746A6" w:rsidRPr="00501943" w:rsidRDefault="00EE3560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72</w:t>
            </w:r>
            <w:r w:rsidR="00C025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E05D233" w14:textId="77777777" w:rsidR="002746A6" w:rsidRPr="00501943" w:rsidRDefault="00EE3560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44</w:t>
            </w:r>
            <w:r w:rsidR="00C025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05DDE51" w14:textId="77777777" w:rsidR="002746A6" w:rsidRPr="000430CA" w:rsidRDefault="00EE3560" w:rsidP="00AF3C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80</w:t>
            </w:r>
            <w:r w:rsidR="00C02531" w:rsidRPr="000430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C9ED" w14:textId="77777777" w:rsidR="002746A6" w:rsidRPr="00153B21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76B7" w14:textId="77777777" w:rsidR="002746A6" w:rsidRPr="00153B21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40B8" w14:textId="77777777" w:rsidR="002746A6" w:rsidRPr="00153B21" w:rsidRDefault="002746A6" w:rsidP="00AF3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9E73" w14:textId="77777777" w:rsidR="002746A6" w:rsidRPr="00153B21" w:rsidRDefault="002746A6" w:rsidP="00AF3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3DFEBE0D" w14:textId="77777777" w:rsidR="0060074D" w:rsidRDefault="0060074D" w:rsidP="00E55239">
      <w:pPr>
        <w:pStyle w:val="tj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  <w:lang w:val="uk-UA"/>
        </w:rPr>
      </w:pPr>
    </w:p>
    <w:p w14:paraId="70CDCC7D" w14:textId="77777777" w:rsidR="00501943" w:rsidRPr="00501943" w:rsidRDefault="008F632B" w:rsidP="00FF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32B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B34858">
        <w:rPr>
          <w:rFonts w:ascii="Times New Roman" w:hAnsi="Times New Roman" w:cs="Times New Roman"/>
          <w:sz w:val="28"/>
          <w:szCs w:val="28"/>
          <w:lang w:val="uk-UA"/>
        </w:rPr>
        <w:t>складений</w:t>
      </w:r>
      <w:r w:rsidR="00903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943" w:rsidRPr="0050194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навчальної програми </w:t>
      </w:r>
      <w:r w:rsidR="00FF0800">
        <w:rPr>
          <w:rFonts w:ascii="Times New Roman" w:hAnsi="Times New Roman" w:cs="Times New Roman"/>
          <w:sz w:val="28"/>
          <w:szCs w:val="28"/>
          <w:lang w:val="uk-UA"/>
        </w:rPr>
        <w:t>предмету</w:t>
      </w:r>
      <w:r w:rsidR="00501943" w:rsidRPr="00501943">
        <w:rPr>
          <w:rFonts w:ascii="Times New Roman" w:hAnsi="Times New Roman" w:cs="Times New Roman"/>
          <w:sz w:val="28"/>
          <w:szCs w:val="28"/>
          <w:lang w:val="uk-UA"/>
        </w:rPr>
        <w:t>, затверджено</w:t>
      </w:r>
      <w:r w:rsidR="00B348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01943" w:rsidRPr="00501943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Міністерством освіти і науки (наказ МОН від </w:t>
      </w:r>
      <w:r w:rsidR="00E75241" w:rsidRPr="00E75241">
        <w:rPr>
          <w:rFonts w:ascii="Times New Roman" w:hAnsi="Times New Roman" w:cs="Times New Roman"/>
          <w:sz w:val="28"/>
          <w:szCs w:val="28"/>
          <w:lang w:val="uk-UA"/>
        </w:rPr>
        <w:t>24.11.2017 р. № 1539</w:t>
      </w:r>
      <w:r w:rsidR="00501943" w:rsidRPr="0050194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2ADA76" w14:textId="77777777" w:rsidR="004E19C9" w:rsidRDefault="004E19C9" w:rsidP="005019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0BAEDE" w14:textId="77777777" w:rsidR="00C273BF" w:rsidRPr="004E19C9" w:rsidRDefault="00C273BF" w:rsidP="008F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19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Рівень вивчення</w:t>
      </w:r>
      <w:r w:rsidR="00FF08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E19C9">
        <w:rPr>
          <w:rFonts w:ascii="Times New Roman" w:hAnsi="Times New Roman" w:cs="Times New Roman"/>
          <w:b/>
          <w:sz w:val="28"/>
          <w:szCs w:val="28"/>
          <w:lang w:val="uk-UA"/>
        </w:rPr>
        <w:t>навчальн</w:t>
      </w:r>
      <w:r w:rsidR="00E75241">
        <w:rPr>
          <w:rFonts w:ascii="Times New Roman" w:hAnsi="Times New Roman" w:cs="Times New Roman"/>
          <w:b/>
          <w:sz w:val="28"/>
          <w:szCs w:val="28"/>
          <w:lang w:val="uk-UA"/>
        </w:rPr>
        <w:t>ого предмету</w:t>
      </w:r>
      <w:r w:rsidRPr="004E19C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FF08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E19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стандарт  </w:t>
      </w:r>
    </w:p>
    <w:bookmarkEnd w:id="0"/>
    <w:p w14:paraId="184057DD" w14:textId="77777777" w:rsidR="004E19C9" w:rsidRDefault="004E19C9" w:rsidP="00C273BF">
      <w:pPr>
        <w:tabs>
          <w:tab w:val="right" w:pos="154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7776B42" w14:textId="77777777" w:rsidR="00E55239" w:rsidRDefault="00E55239" w:rsidP="003400A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5AC919" w14:textId="77777777" w:rsidR="00DE3EC5" w:rsidRDefault="00DE3EC5" w:rsidP="003400A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E1A351" w14:textId="77777777" w:rsidR="00DE3EC5" w:rsidRPr="00DE3EC5" w:rsidRDefault="00DE3EC5" w:rsidP="003400A3">
      <w:pPr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DE3EC5" w:rsidRPr="00DE3EC5" w:rsidSect="00840B87">
          <w:pgSz w:w="16838" w:h="11906" w:orient="landscape"/>
          <w:pgMar w:top="1418" w:right="953" w:bottom="851" w:left="851" w:header="709" w:footer="709" w:gutter="0"/>
          <w:cols w:space="708"/>
          <w:docGrid w:linePitch="360"/>
        </w:sectPr>
      </w:pPr>
    </w:p>
    <w:p w14:paraId="7F432F17" w14:textId="77777777" w:rsidR="003400A3" w:rsidRPr="003400A3" w:rsidRDefault="003400A3" w:rsidP="003400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00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КАЛЕНДАРНО-ТЕМАТИЧНИЙ ПЛАН ЗАНЯТЬ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848"/>
        <w:gridCol w:w="1129"/>
        <w:gridCol w:w="8145"/>
        <w:gridCol w:w="2770"/>
        <w:gridCol w:w="1263"/>
        <w:gridCol w:w="1263"/>
      </w:tblGrid>
      <w:tr w:rsidR="00B641BF" w:rsidRPr="003400A3" w14:paraId="1AC11A33" w14:textId="77777777" w:rsidTr="00AE6695">
        <w:trPr>
          <w:trHeight w:val="375"/>
          <w:tblHeader/>
        </w:trPr>
        <w:tc>
          <w:tcPr>
            <w:tcW w:w="84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F728F4C" w14:textId="77777777" w:rsidR="00B641BF" w:rsidRPr="00B641BF" w:rsidRDefault="00B641BF" w:rsidP="00B641B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00A3">
              <w:rPr>
                <w:rFonts w:ascii="Times New Roman" w:hAnsi="Times New Roman"/>
                <w:b/>
                <w:lang w:val="uk-UA"/>
              </w:rPr>
              <w:t>№ заняття</w:t>
            </w:r>
          </w:p>
        </w:tc>
        <w:tc>
          <w:tcPr>
            <w:tcW w:w="112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F03FE1" w14:textId="77777777" w:rsidR="00B641BF" w:rsidRPr="00167C3E" w:rsidRDefault="00B641BF" w:rsidP="00B641BF">
            <w:pPr>
              <w:shd w:val="clear" w:color="auto" w:fill="FFFFFF"/>
              <w:spacing w:line="247" w:lineRule="exact"/>
              <w:ind w:left="-48" w:right="-40"/>
              <w:jc w:val="center"/>
              <w:rPr>
                <w:rFonts w:ascii="Times New Roman" w:hAnsi="Times New Roman"/>
                <w:b/>
                <w:spacing w:val="3"/>
                <w:w w:val="94"/>
                <w:lang w:val="uk-UA"/>
              </w:rPr>
            </w:pPr>
            <w:r w:rsidRPr="00167C3E">
              <w:rPr>
                <w:rFonts w:ascii="Times New Roman" w:hAnsi="Times New Roman"/>
                <w:b/>
                <w:spacing w:val="3"/>
                <w:w w:val="94"/>
                <w:lang w:val="uk-UA"/>
              </w:rPr>
              <w:t xml:space="preserve">Орієнтовна дата (Тижні </w:t>
            </w:r>
            <w:proofErr w:type="spellStart"/>
            <w:r w:rsidRPr="00167C3E">
              <w:rPr>
                <w:rFonts w:ascii="Times New Roman" w:hAnsi="Times New Roman"/>
                <w:b/>
                <w:spacing w:val="5"/>
                <w:w w:val="94"/>
                <w:lang w:val="uk-UA"/>
              </w:rPr>
              <w:t>навч</w:t>
            </w:r>
            <w:proofErr w:type="spellEnd"/>
            <w:r w:rsidRPr="00167C3E">
              <w:rPr>
                <w:rFonts w:ascii="Times New Roman" w:hAnsi="Times New Roman"/>
                <w:b/>
                <w:spacing w:val="5"/>
                <w:w w:val="94"/>
                <w:lang w:val="uk-UA"/>
              </w:rPr>
              <w:t xml:space="preserve">. </w:t>
            </w:r>
            <w:r w:rsidRPr="00167C3E">
              <w:rPr>
                <w:rFonts w:ascii="Times New Roman" w:hAnsi="Times New Roman"/>
                <w:b/>
                <w:spacing w:val="3"/>
                <w:w w:val="94"/>
                <w:lang w:val="uk-UA"/>
              </w:rPr>
              <w:t>року)</w:t>
            </w:r>
          </w:p>
        </w:tc>
        <w:tc>
          <w:tcPr>
            <w:tcW w:w="8145" w:type="dxa"/>
            <w:vMerge w:val="restart"/>
            <w:vAlign w:val="center"/>
          </w:tcPr>
          <w:p w14:paraId="33CFA2CF" w14:textId="77777777" w:rsidR="00B641BF" w:rsidRPr="003400A3" w:rsidRDefault="00B641BF" w:rsidP="00B641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00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2770" w:type="dxa"/>
            <w:vMerge w:val="restart"/>
            <w:vAlign w:val="center"/>
          </w:tcPr>
          <w:p w14:paraId="3FA5B3A5" w14:textId="77777777" w:rsidR="00B641BF" w:rsidRDefault="00B641BF" w:rsidP="00B641BF">
            <w:pPr>
              <w:shd w:val="clear" w:color="auto" w:fill="FFFFFF"/>
              <w:spacing w:line="247" w:lineRule="exact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00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Домашнє</w:t>
            </w:r>
          </w:p>
          <w:p w14:paraId="52E98F9E" w14:textId="77777777" w:rsidR="00B641BF" w:rsidRPr="003400A3" w:rsidRDefault="00B641BF" w:rsidP="00B641BF">
            <w:pPr>
              <w:shd w:val="clear" w:color="auto" w:fill="FFFFFF"/>
              <w:spacing w:line="247" w:lineRule="exact"/>
              <w:ind w:right="-40"/>
              <w:jc w:val="center"/>
              <w:rPr>
                <w:rFonts w:ascii="Times New Roman" w:hAnsi="Times New Roman"/>
                <w:b/>
                <w:w w:val="85"/>
                <w:sz w:val="24"/>
                <w:szCs w:val="24"/>
                <w:lang w:val="uk-UA"/>
              </w:rPr>
            </w:pPr>
            <w:r w:rsidRPr="003400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526" w:type="dxa"/>
            <w:gridSpan w:val="2"/>
            <w:tcBorders>
              <w:bottom w:val="single" w:sz="4" w:space="0" w:color="000000"/>
            </w:tcBorders>
            <w:vAlign w:val="center"/>
          </w:tcPr>
          <w:p w14:paraId="65376F98" w14:textId="77777777" w:rsidR="00B641BF" w:rsidRPr="006748CF" w:rsidRDefault="00B641BF" w:rsidP="00B641BF">
            <w:pPr>
              <w:shd w:val="clear" w:color="auto" w:fill="FFFFFF"/>
              <w:spacing w:line="247" w:lineRule="exact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8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Фактична дата</w:t>
            </w:r>
          </w:p>
        </w:tc>
      </w:tr>
      <w:tr w:rsidR="00B641BF" w:rsidRPr="003400A3" w14:paraId="544DA470" w14:textId="77777777" w:rsidTr="00AE6695">
        <w:trPr>
          <w:trHeight w:val="375"/>
          <w:tblHeader/>
        </w:trPr>
        <w:tc>
          <w:tcPr>
            <w:tcW w:w="848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14:paraId="7D16D34A" w14:textId="77777777" w:rsidR="00B641BF" w:rsidRPr="003400A3" w:rsidRDefault="00B641BF" w:rsidP="00B641BF">
            <w:pPr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000000"/>
            </w:tcBorders>
            <w:vAlign w:val="center"/>
          </w:tcPr>
          <w:p w14:paraId="6FB4C9FF" w14:textId="77777777" w:rsidR="00B641BF" w:rsidRDefault="00B641BF" w:rsidP="00B641BF">
            <w:pPr>
              <w:shd w:val="clear" w:color="auto" w:fill="FFFFFF"/>
              <w:spacing w:line="247" w:lineRule="exact"/>
              <w:ind w:right="-40"/>
              <w:jc w:val="center"/>
              <w:rPr>
                <w:rFonts w:ascii="Times New Roman" w:hAnsi="Times New Roman"/>
                <w:b/>
                <w:spacing w:val="3"/>
                <w:w w:val="94"/>
                <w:sz w:val="24"/>
                <w:szCs w:val="24"/>
                <w:lang w:val="uk-UA"/>
              </w:rPr>
            </w:pPr>
          </w:p>
        </w:tc>
        <w:tc>
          <w:tcPr>
            <w:tcW w:w="8145" w:type="dxa"/>
            <w:vMerge/>
            <w:tcBorders>
              <w:bottom w:val="single" w:sz="4" w:space="0" w:color="000000"/>
            </w:tcBorders>
            <w:vAlign w:val="center"/>
          </w:tcPr>
          <w:p w14:paraId="05B62F41" w14:textId="77777777" w:rsidR="00B641BF" w:rsidRPr="003400A3" w:rsidRDefault="00B641BF" w:rsidP="00B641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70" w:type="dxa"/>
            <w:vMerge/>
            <w:tcBorders>
              <w:bottom w:val="single" w:sz="4" w:space="0" w:color="000000"/>
            </w:tcBorders>
            <w:vAlign w:val="center"/>
          </w:tcPr>
          <w:p w14:paraId="393F8E94" w14:textId="77777777" w:rsidR="00B641BF" w:rsidRPr="003400A3" w:rsidRDefault="00B641BF" w:rsidP="00B641BF">
            <w:pPr>
              <w:shd w:val="clear" w:color="auto" w:fill="FFFFFF"/>
              <w:spacing w:line="247" w:lineRule="exact"/>
              <w:ind w:right="-40"/>
              <w:jc w:val="center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  <w:tc>
          <w:tcPr>
            <w:tcW w:w="1263" w:type="dxa"/>
            <w:tcBorders>
              <w:bottom w:val="single" w:sz="4" w:space="0" w:color="000000"/>
            </w:tcBorders>
            <w:vAlign w:val="center"/>
          </w:tcPr>
          <w:p w14:paraId="564DA5EC" w14:textId="77777777" w:rsidR="00B641BF" w:rsidRPr="00FF0800" w:rsidRDefault="00B641BF" w:rsidP="00B641BF">
            <w:pPr>
              <w:shd w:val="clear" w:color="auto" w:fill="FFFFFF"/>
              <w:spacing w:line="247" w:lineRule="exact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М-23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  <w:vAlign w:val="center"/>
          </w:tcPr>
          <w:p w14:paraId="7BE3269F" w14:textId="77777777" w:rsidR="00B641BF" w:rsidRDefault="00B641BF" w:rsidP="00B641BF">
            <w:pPr>
              <w:shd w:val="clear" w:color="auto" w:fill="FFFFFF"/>
              <w:spacing w:line="247" w:lineRule="exact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41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М-23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B641BF" w:rsidRPr="003400A3" w14:paraId="70D1D9FF" w14:textId="77777777" w:rsidTr="003E3EE7">
        <w:trPr>
          <w:trHeight w:val="794"/>
        </w:trPr>
        <w:tc>
          <w:tcPr>
            <w:tcW w:w="848" w:type="dxa"/>
            <w:vAlign w:val="center"/>
          </w:tcPr>
          <w:p w14:paraId="41AA2E23" w14:textId="77777777" w:rsidR="00B641BF" w:rsidRPr="006748CF" w:rsidRDefault="00B641BF" w:rsidP="000430CA">
            <w:pPr>
              <w:ind w:left="39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</w:tcPr>
          <w:p w14:paraId="38B8B933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45" w:type="dxa"/>
            <w:vAlign w:val="center"/>
          </w:tcPr>
          <w:p w14:paraId="21A5B41E" w14:textId="77777777" w:rsidR="00B641BF" w:rsidRPr="000430CA" w:rsidRDefault="00B641BF" w:rsidP="00B641BF">
            <w:pPr>
              <w:tabs>
                <w:tab w:val="left" w:pos="176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</w:pPr>
            <w:r w:rsidRPr="000430CA">
              <w:rPr>
                <w:rFonts w:ascii="Times New Roman" w:hAnsi="Times New Roman"/>
                <w:b/>
                <w:noProof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2770" w:type="dxa"/>
            <w:vAlign w:val="center"/>
          </w:tcPr>
          <w:p w14:paraId="6CFBAD86" w14:textId="77777777" w:rsidR="00B641BF" w:rsidRPr="00FA666D" w:rsidRDefault="00B641BF" w:rsidP="000430CA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63" w:type="dxa"/>
          </w:tcPr>
          <w:p w14:paraId="0E3CEA97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</w:tcPr>
          <w:p w14:paraId="52004E8A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641BF" w:rsidRPr="000430CA" w14:paraId="37C75B91" w14:textId="77777777" w:rsidTr="003E3EE7">
        <w:trPr>
          <w:trHeight w:val="794"/>
        </w:trPr>
        <w:tc>
          <w:tcPr>
            <w:tcW w:w="848" w:type="dxa"/>
            <w:vAlign w:val="center"/>
          </w:tcPr>
          <w:p w14:paraId="3DA511FC" w14:textId="77777777" w:rsidR="00B641BF" w:rsidRPr="00D71547" w:rsidRDefault="00B641BF" w:rsidP="0007339A">
            <w:pPr>
              <w:pStyle w:val="ab"/>
              <w:numPr>
                <w:ilvl w:val="0"/>
                <w:numId w:val="5"/>
              </w:numPr>
              <w:tabs>
                <w:tab w:val="left" w:pos="284"/>
              </w:tabs>
              <w:ind w:left="91" w:hanging="9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</w:tcPr>
          <w:p w14:paraId="00AFBE40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45" w:type="dxa"/>
            <w:vAlign w:val="center"/>
          </w:tcPr>
          <w:p w14:paraId="71225E96" w14:textId="77777777" w:rsidR="00B641BF" w:rsidRPr="000430CA" w:rsidRDefault="00B641BF" w:rsidP="00B641B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430CA">
              <w:rPr>
                <w:rFonts w:ascii="Times New Roman" w:hAnsi="Times New Roman"/>
                <w:sz w:val="28"/>
                <w:szCs w:val="28"/>
                <w:lang w:val="uk-UA"/>
              </w:rPr>
              <w:t>Роль фізичного та астрономічного знання в житті людини та суспільному розвитку. Початкові відомості про фундаментальні фізичні теорії як основу сучасної фізичної науки</w: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  <w:vAlign w:val="center"/>
          </w:tcPr>
          <w:p w14:paraId="4E938951" w14:textId="77777777" w:rsidR="00B641BF" w:rsidRPr="00255A15" w:rsidRDefault="00B641BF" w:rsidP="00255A15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Опрацювати:</w:t>
            </w:r>
          </w:p>
          <w:p w14:paraId="0D07D24E" w14:textId="77777777" w:rsidR="00B641BF" w:rsidRPr="00255A15" w:rsidRDefault="00B641BF" w:rsidP="00255A15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[1]: § 1, 2; </w:t>
            </w: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[3]: § 1, 2</w:t>
            </w:r>
          </w:p>
          <w:p w14:paraId="001BA0B4" w14:textId="77777777" w:rsidR="00B641BF" w:rsidRPr="00255A15" w:rsidRDefault="00B641BF" w:rsidP="00255A15">
            <w:pPr>
              <w:rPr>
                <w:sz w:val="22"/>
                <w:szCs w:val="22"/>
                <w:lang w:val="uk-UA"/>
              </w:rPr>
            </w:pP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[4]: § 1 – 4</w:t>
            </w:r>
          </w:p>
        </w:tc>
        <w:tc>
          <w:tcPr>
            <w:tcW w:w="1263" w:type="dxa"/>
          </w:tcPr>
          <w:p w14:paraId="3EF0CCDE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</w:tcPr>
          <w:p w14:paraId="36F03253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641BF" w:rsidRPr="003400A3" w14:paraId="1B0F05E2" w14:textId="77777777" w:rsidTr="003E3EE7">
        <w:trPr>
          <w:trHeight w:val="794"/>
        </w:trPr>
        <w:tc>
          <w:tcPr>
            <w:tcW w:w="848" w:type="dxa"/>
            <w:vAlign w:val="center"/>
          </w:tcPr>
          <w:p w14:paraId="7610931A" w14:textId="77777777" w:rsidR="00B641BF" w:rsidRPr="00D71547" w:rsidRDefault="00B641BF" w:rsidP="000430CA">
            <w:pPr>
              <w:pStyle w:val="ab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</w:tcPr>
          <w:p w14:paraId="74E84CF2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45" w:type="dxa"/>
            <w:vAlign w:val="center"/>
          </w:tcPr>
          <w:p w14:paraId="0EDCCD8A" w14:textId="77777777" w:rsidR="00B641BF" w:rsidRPr="000430CA" w:rsidRDefault="00B641BF" w:rsidP="00B641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0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1. МЕХАНІКА </w: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  <w:vAlign w:val="center"/>
          </w:tcPr>
          <w:p w14:paraId="47C5D0B8" w14:textId="77777777" w:rsidR="00B641BF" w:rsidRPr="00255A15" w:rsidRDefault="00B641BF" w:rsidP="00255A15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14:paraId="0AE4F56B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</w:tcPr>
          <w:p w14:paraId="0CA7C3CB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641BF" w:rsidRPr="003400A3" w14:paraId="38BE7437" w14:textId="77777777" w:rsidTr="003E3EE7">
        <w:trPr>
          <w:trHeight w:val="794"/>
        </w:trPr>
        <w:tc>
          <w:tcPr>
            <w:tcW w:w="848" w:type="dxa"/>
            <w:vAlign w:val="center"/>
          </w:tcPr>
          <w:p w14:paraId="2A617F5A" w14:textId="77777777" w:rsidR="00B641BF" w:rsidRPr="00D71547" w:rsidRDefault="00B641BF" w:rsidP="000430CA">
            <w:pPr>
              <w:pStyle w:val="ab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</w:tcPr>
          <w:p w14:paraId="795F67C6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45" w:type="dxa"/>
            <w:vAlign w:val="center"/>
          </w:tcPr>
          <w:p w14:paraId="5C1D0D17" w14:textId="77777777" w:rsidR="00B641BF" w:rsidRPr="000430CA" w:rsidRDefault="00B641BF" w:rsidP="00B641B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401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1.1. Кінематика</w: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  <w:vAlign w:val="center"/>
          </w:tcPr>
          <w:p w14:paraId="618C166D" w14:textId="77777777" w:rsidR="00B641BF" w:rsidRPr="00255A15" w:rsidRDefault="00B641BF" w:rsidP="00255A15"/>
        </w:tc>
        <w:tc>
          <w:tcPr>
            <w:tcW w:w="1263" w:type="dxa"/>
          </w:tcPr>
          <w:p w14:paraId="56454317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</w:tcPr>
          <w:p w14:paraId="3A2BADFC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641BF" w:rsidRPr="003400A3" w14:paraId="5503C13A" w14:textId="77777777" w:rsidTr="003E3EE7">
        <w:trPr>
          <w:trHeight w:val="794"/>
        </w:trPr>
        <w:tc>
          <w:tcPr>
            <w:tcW w:w="848" w:type="dxa"/>
            <w:vAlign w:val="center"/>
          </w:tcPr>
          <w:p w14:paraId="7D7D2962" w14:textId="77777777" w:rsidR="00B641BF" w:rsidRPr="00D71547" w:rsidRDefault="00B641BF" w:rsidP="000430C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</w:tcPr>
          <w:p w14:paraId="45A998C6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45" w:type="dxa"/>
            <w:vAlign w:val="center"/>
          </w:tcPr>
          <w:p w14:paraId="1656CDA8" w14:textId="77777777" w:rsidR="00B641BF" w:rsidRPr="000430CA" w:rsidRDefault="00B641BF" w:rsidP="00B641B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430CA">
              <w:rPr>
                <w:rFonts w:ascii="Times New Roman" w:hAnsi="Times New Roman"/>
                <w:sz w:val="28"/>
                <w:szCs w:val="28"/>
                <w:lang w:val="uk-UA"/>
              </w:rPr>
              <w:t>Механічний рух. Основна задача механіки та способи опису руху тіла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0430CA">
              <w:rPr>
                <w:rFonts w:ascii="Times New Roman" w:hAnsi="Times New Roman"/>
                <w:sz w:val="28"/>
                <w:szCs w:val="28"/>
                <w:lang w:val="uk-UA"/>
              </w:rPr>
              <w:t>Рівномірний і нерівномірний прямолінійний рух. Відносність руху. Закон додавання швидкостей</w: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  <w:vAlign w:val="center"/>
          </w:tcPr>
          <w:p w14:paraId="1B1C64D3" w14:textId="77777777" w:rsidR="00B641BF" w:rsidRPr="00255A15" w:rsidRDefault="00B641BF" w:rsidP="00255A15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Опрацювати:</w:t>
            </w:r>
          </w:p>
          <w:p w14:paraId="2B54AE5F" w14:textId="77777777" w:rsidR="00B641BF" w:rsidRPr="00255A15" w:rsidRDefault="00B641BF" w:rsidP="00255A15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[1]: § 3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-5</w:t>
            </w: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;  [2]: § 1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-4</w:t>
            </w:r>
          </w:p>
          <w:p w14:paraId="6AB2436F" w14:textId="77777777" w:rsidR="00B641BF" w:rsidRPr="00255A15" w:rsidRDefault="00B641BF" w:rsidP="00255A15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[3]: § 4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-5</w:t>
            </w: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;  [4]: § 5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,6,8</w:t>
            </w:r>
          </w:p>
        </w:tc>
        <w:tc>
          <w:tcPr>
            <w:tcW w:w="1263" w:type="dxa"/>
          </w:tcPr>
          <w:p w14:paraId="53D1D9C2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</w:tcPr>
          <w:p w14:paraId="349BB88D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641BF" w:rsidRPr="003400A3" w14:paraId="0DA5CA58" w14:textId="77777777" w:rsidTr="003E3EE7">
        <w:trPr>
          <w:trHeight w:val="794"/>
        </w:trPr>
        <w:tc>
          <w:tcPr>
            <w:tcW w:w="848" w:type="dxa"/>
            <w:vAlign w:val="center"/>
          </w:tcPr>
          <w:p w14:paraId="0C18BD44" w14:textId="77777777" w:rsidR="00B641BF" w:rsidRPr="00D71547" w:rsidRDefault="00B641BF" w:rsidP="000430C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</w:tcPr>
          <w:p w14:paraId="2C21A276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45" w:type="dxa"/>
            <w:vAlign w:val="center"/>
          </w:tcPr>
          <w:p w14:paraId="21624AA8" w14:textId="77777777" w:rsidR="00B641BF" w:rsidRPr="000430CA" w:rsidRDefault="00B641BF" w:rsidP="00B641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Розв’язування задач </w: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  <w:vAlign w:val="center"/>
          </w:tcPr>
          <w:p w14:paraId="52D6D4F0" w14:textId="77777777" w:rsidR="00B641BF" w:rsidRPr="00255A15" w:rsidRDefault="00B641BF" w:rsidP="00627EBB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Повтори</w:t>
            </w: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ти:</w:t>
            </w:r>
          </w:p>
          <w:p w14:paraId="16B3E716" w14:textId="77777777" w:rsidR="00B641BF" w:rsidRPr="00255A15" w:rsidRDefault="00B641BF" w:rsidP="00627EBB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[1]: § 3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-5</w:t>
            </w: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;  [2]: § 1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-4</w:t>
            </w:r>
          </w:p>
          <w:p w14:paraId="0EB5000D" w14:textId="77777777" w:rsidR="00B641BF" w:rsidRPr="00255A15" w:rsidRDefault="00B641BF" w:rsidP="00627EBB">
            <w:pPr>
              <w:rPr>
                <w:rFonts w:ascii="Times New Roman" w:hAnsi="Times New Roman"/>
                <w:lang w:val="uk-UA"/>
              </w:rPr>
            </w:pP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[3]: § 4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-5</w:t>
            </w:r>
            <w:r w:rsidRPr="00255A15">
              <w:rPr>
                <w:rFonts w:ascii="Times New Roman" w:hAnsi="Times New Roman"/>
                <w:sz w:val="22"/>
                <w:szCs w:val="22"/>
                <w:lang w:val="uk-UA"/>
              </w:rPr>
              <w:t>;  [4]: § 5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,6,8</w:t>
            </w:r>
          </w:p>
        </w:tc>
        <w:tc>
          <w:tcPr>
            <w:tcW w:w="1263" w:type="dxa"/>
          </w:tcPr>
          <w:p w14:paraId="50CFAA05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</w:tcPr>
          <w:p w14:paraId="49BA5D9A" w14:textId="77777777" w:rsidR="00B641BF" w:rsidRPr="003400A3" w:rsidRDefault="00B641BF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903467" w:rsidRPr="003400A3" w14:paraId="3BDDF81F" w14:textId="77777777" w:rsidTr="003E3EE7">
        <w:trPr>
          <w:trHeight w:val="794"/>
        </w:trPr>
        <w:tc>
          <w:tcPr>
            <w:tcW w:w="848" w:type="dxa"/>
            <w:vAlign w:val="center"/>
          </w:tcPr>
          <w:p w14:paraId="2C504CF0" w14:textId="77777777" w:rsidR="00903467" w:rsidRPr="00D71547" w:rsidRDefault="00903467" w:rsidP="000430C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</w:tcPr>
          <w:p w14:paraId="1FA46B28" w14:textId="77777777" w:rsidR="00903467" w:rsidRPr="003400A3" w:rsidRDefault="00903467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45" w:type="dxa"/>
            <w:vAlign w:val="center"/>
          </w:tcPr>
          <w:p w14:paraId="01AF9A74" w14:textId="77777777" w:rsidR="00903467" w:rsidRPr="000430CA" w:rsidRDefault="00903467" w:rsidP="00B641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0" w:type="dxa"/>
            <w:tcMar>
              <w:left w:w="28" w:type="dxa"/>
              <w:right w:w="28" w:type="dxa"/>
            </w:tcMar>
            <w:vAlign w:val="center"/>
          </w:tcPr>
          <w:p w14:paraId="48C4FB1A" w14:textId="77777777" w:rsidR="00903467" w:rsidRPr="00255A15" w:rsidRDefault="00903467" w:rsidP="00255A15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3" w:type="dxa"/>
          </w:tcPr>
          <w:p w14:paraId="47E1FFAB" w14:textId="77777777" w:rsidR="00903467" w:rsidRPr="003400A3" w:rsidRDefault="00903467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</w:tcPr>
          <w:p w14:paraId="441A3131" w14:textId="77777777" w:rsidR="00903467" w:rsidRPr="003400A3" w:rsidRDefault="00903467" w:rsidP="00043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D849680" w14:textId="77777777" w:rsidR="00D2564C" w:rsidRDefault="00D2564C" w:rsidP="00E55239">
      <w:pPr>
        <w:rPr>
          <w:rFonts w:ascii="Times New Roman" w:hAnsi="Times New Roman" w:cs="Times New Roman"/>
          <w:lang w:val="uk-UA"/>
        </w:rPr>
      </w:pPr>
    </w:p>
    <w:p w14:paraId="728E9326" w14:textId="77777777" w:rsidR="00D2564C" w:rsidRDefault="00D2564C" w:rsidP="00E55239">
      <w:pPr>
        <w:rPr>
          <w:rFonts w:ascii="Times New Roman" w:hAnsi="Times New Roman" w:cs="Times New Roman"/>
          <w:lang w:val="uk-UA"/>
        </w:rPr>
      </w:pPr>
    </w:p>
    <w:p w14:paraId="62B01329" w14:textId="77777777" w:rsidR="00D2564C" w:rsidRDefault="00D2564C" w:rsidP="00D2564C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D2564C" w:rsidSect="00B5579E">
          <w:pgSz w:w="16838" w:h="11906" w:orient="landscape"/>
          <w:pgMar w:top="1134" w:right="964" w:bottom="1134" w:left="851" w:header="709" w:footer="709" w:gutter="0"/>
          <w:cols w:space="708"/>
          <w:docGrid w:linePitch="360"/>
        </w:sectPr>
      </w:pPr>
    </w:p>
    <w:p w14:paraId="17DBFD90" w14:textId="77777777" w:rsidR="00D2564C" w:rsidRDefault="00D2564C" w:rsidP="00D2564C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60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Рекомендована література</w:t>
      </w:r>
    </w:p>
    <w:p w14:paraId="6D9B45D7" w14:textId="77777777" w:rsidR="00D2564C" w:rsidRPr="00860855" w:rsidRDefault="00D2564C" w:rsidP="00D2564C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78D342B6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1. Фізика (рівень стандарту, за навчальною програмою авторського колективу під керівництвом Ляшенка О.І.) підручник для 10 класу закладів загальної середньої освіти/ Головко М.В., Мельник Ю.С., Непорожня Л.В.,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Сіпій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 В.В. ‒ Київ: Педагогічна думка, 2018. ‒ 256 с.</w:t>
      </w:r>
    </w:p>
    <w:p w14:paraId="5BB338D3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</w:p>
    <w:p w14:paraId="0597E879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2. Фізика (рівень стандарту):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підруч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для 10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закладів загальної середньої освіти / Т. М.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Засєкіна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, Д. О.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Засєкін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— К. : УОВЦ «Оріон», 2018. — 208 с. 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іл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p w14:paraId="2FBE1A10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</w:p>
    <w:p w14:paraId="2AFAA2D1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3. Фізика (рівень стандарту, за навчальною програмою авторського колективу під керівництвом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Локтєва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 В. М.) 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підруч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для 10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закл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загал. серед. освіти / [В. Г. Бар’яхтар, С. О. Довгий, Ф. Я.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Божинова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, О. О.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Кірюхіна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] ; за ред. В. Г. Бар’яхтара, С. О. Довгого. — Харків : Вид-во «Ранок», 2018. — 272 c. 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іл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p w14:paraId="6C44FEF2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</w:p>
    <w:p w14:paraId="2DF56DA5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4. Фізика (рівень стандарту, за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навч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програмою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авт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колективу під керівництвом Ляшенка О.І.) 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підруч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для 10-го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закл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заг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серед. освіти / В.Д. Сиротюк. — Київ : Генеза, 2018. — 256 с. 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іл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p w14:paraId="3B7C23CA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</w:p>
    <w:p w14:paraId="2475D5D9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5. Фізика і астрономія (рівень стандарту, за навчальною програмою авторського колективу під керівництвом Ляшенка О.І.) підручник для 11 класу закладів загальної середньої освіти/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авт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Головко М.В., І.П. Крячко, Мельник Ю.С., Непорожня Л.В.,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Сіпій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 В.В. ‒ Київ: Педагогічна думка, 2019. ‒ 288 с.</w:t>
      </w:r>
    </w:p>
    <w:p w14:paraId="5799BB06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</w:p>
    <w:p w14:paraId="3FA8C32D" w14:textId="77777777" w:rsidR="00D2564C" w:rsidRPr="00860855" w:rsidRDefault="00B7271F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6.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Засєкіна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 Т. М. Фізика і астрономія (рівень стандарту, за навчальною програмою авторського колективу під керівництвом Ляшенка О. І.):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підруч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Для 11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кл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закладів загальної середньої освіти / Т. М.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Засєкіна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, Д. О.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Засєкін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— К. : УОВЦ «Оріон», 2019. — 272 с. :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іл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p w14:paraId="485461B3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</w:p>
    <w:p w14:paraId="6834ED63" w14:textId="77777777" w:rsidR="00D2564C" w:rsidRPr="00860855" w:rsidRDefault="00B7271F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7. </w:t>
      </w:r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Фізика (рівень стандарту, за навчальною програмою авторського колективу під керівництвом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Локтєва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 В. М.) :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підруч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для 11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кл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закл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загал. серед. освіти / [В. Г. Бар’яхтар, С. О. Довгий, Ф. Я.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Божинова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, О. О.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Кірюхіна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] ; за ред. В. Г. Бар’яхтара, С. О. Довгого. — Харків : Вид-во «Ранок», 2019. — 272 c. : </w:t>
      </w:r>
      <w:proofErr w:type="spellStart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іл</w:t>
      </w:r>
      <w:proofErr w:type="spellEnd"/>
      <w:r w:rsidR="00D2564C"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p w14:paraId="5183D53E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</w:p>
    <w:p w14:paraId="4998830A" w14:textId="77777777" w:rsidR="00D2564C" w:rsidRPr="00860855" w:rsidRDefault="00D2564C" w:rsidP="00B7271F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</w:pPr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8. Сиротюк В. Д. Фізика і астрономія (рівень стандарту, за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навч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програмою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авт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кол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під керівництвом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Ляшен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 ка О. І.) 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підруч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для 11-го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кл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закл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заг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серед.  освіти / Володимир Сиротюк, Юрій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Мирошніченко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. — Київ : Генеза, 2019. — 368 с. : </w:t>
      </w:r>
      <w:proofErr w:type="spellStart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іл</w:t>
      </w:r>
      <w:proofErr w:type="spellEnd"/>
      <w:r w:rsidRPr="008608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>.</w:t>
      </w:r>
    </w:p>
    <w:p w14:paraId="7AE7F676" w14:textId="77777777" w:rsidR="00D2564C" w:rsidRDefault="00D2564C" w:rsidP="00B7271F">
      <w:pPr>
        <w:jc w:val="both"/>
        <w:rPr>
          <w:rFonts w:ascii="Times New Roman" w:hAnsi="Times New Roman" w:cs="Times New Roman"/>
          <w:lang w:val="uk-UA"/>
        </w:rPr>
      </w:pPr>
    </w:p>
    <w:sectPr w:rsidR="00D2564C" w:rsidSect="00D2564C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9761" w14:textId="77777777" w:rsidR="00F23770" w:rsidRDefault="00F23770" w:rsidP="00501943">
      <w:pPr>
        <w:spacing w:after="0" w:line="240" w:lineRule="auto"/>
      </w:pPr>
      <w:r>
        <w:separator/>
      </w:r>
    </w:p>
  </w:endnote>
  <w:endnote w:type="continuationSeparator" w:id="0">
    <w:p w14:paraId="3881A294" w14:textId="77777777" w:rsidR="00F23770" w:rsidRDefault="00F23770" w:rsidP="0050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Helvetica Neue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F9F2" w14:textId="77777777" w:rsidR="00F23770" w:rsidRDefault="00F23770" w:rsidP="00501943">
      <w:pPr>
        <w:spacing w:after="0" w:line="240" w:lineRule="auto"/>
      </w:pPr>
      <w:r>
        <w:separator/>
      </w:r>
    </w:p>
  </w:footnote>
  <w:footnote w:type="continuationSeparator" w:id="0">
    <w:p w14:paraId="255ECDFF" w14:textId="77777777" w:rsidR="00F23770" w:rsidRDefault="00F23770" w:rsidP="00501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743A"/>
    <w:multiLevelType w:val="hybridMultilevel"/>
    <w:tmpl w:val="81E6E4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CA81565"/>
    <w:multiLevelType w:val="hybridMultilevel"/>
    <w:tmpl w:val="DACC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0127F"/>
    <w:multiLevelType w:val="hybridMultilevel"/>
    <w:tmpl w:val="77207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21C"/>
    <w:multiLevelType w:val="hybridMultilevel"/>
    <w:tmpl w:val="3516069A"/>
    <w:lvl w:ilvl="0" w:tplc="0409000F">
      <w:start w:val="1"/>
      <w:numFmt w:val="decimal"/>
      <w:lvlText w:val="%1.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DF5F8F"/>
    <w:multiLevelType w:val="hybridMultilevel"/>
    <w:tmpl w:val="51743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39"/>
    <w:rsid w:val="00005796"/>
    <w:rsid w:val="0001654E"/>
    <w:rsid w:val="00040150"/>
    <w:rsid w:val="000430CA"/>
    <w:rsid w:val="0006359B"/>
    <w:rsid w:val="0007339A"/>
    <w:rsid w:val="000A0223"/>
    <w:rsid w:val="000B7197"/>
    <w:rsid w:val="000C4DA6"/>
    <w:rsid w:val="000E33E5"/>
    <w:rsid w:val="00105DC7"/>
    <w:rsid w:val="0012242C"/>
    <w:rsid w:val="001244EB"/>
    <w:rsid w:val="00167C3E"/>
    <w:rsid w:val="001904E1"/>
    <w:rsid w:val="00195343"/>
    <w:rsid w:val="001B4688"/>
    <w:rsid w:val="001D219A"/>
    <w:rsid w:val="001D7E3D"/>
    <w:rsid w:val="001F3DC5"/>
    <w:rsid w:val="00204722"/>
    <w:rsid w:val="00221A27"/>
    <w:rsid w:val="00242ABD"/>
    <w:rsid w:val="00255A15"/>
    <w:rsid w:val="00260F01"/>
    <w:rsid w:val="002746A6"/>
    <w:rsid w:val="002A40FD"/>
    <w:rsid w:val="002B765A"/>
    <w:rsid w:val="002D3FE8"/>
    <w:rsid w:val="002E57A0"/>
    <w:rsid w:val="002E69E8"/>
    <w:rsid w:val="00301A52"/>
    <w:rsid w:val="00322916"/>
    <w:rsid w:val="00327119"/>
    <w:rsid w:val="003400A3"/>
    <w:rsid w:val="00363D25"/>
    <w:rsid w:val="003A35E1"/>
    <w:rsid w:val="003A7E3F"/>
    <w:rsid w:val="003C76BF"/>
    <w:rsid w:val="003D7219"/>
    <w:rsid w:val="003E11C6"/>
    <w:rsid w:val="003E3EE7"/>
    <w:rsid w:val="003F28A7"/>
    <w:rsid w:val="003F3E80"/>
    <w:rsid w:val="003F7266"/>
    <w:rsid w:val="00400399"/>
    <w:rsid w:val="004143B9"/>
    <w:rsid w:val="00425375"/>
    <w:rsid w:val="00431CE0"/>
    <w:rsid w:val="00433A19"/>
    <w:rsid w:val="00442CC5"/>
    <w:rsid w:val="00444E80"/>
    <w:rsid w:val="004469F4"/>
    <w:rsid w:val="004813D8"/>
    <w:rsid w:val="0048673B"/>
    <w:rsid w:val="00491BD4"/>
    <w:rsid w:val="004B286B"/>
    <w:rsid w:val="004D77B3"/>
    <w:rsid w:val="004E19C9"/>
    <w:rsid w:val="00501943"/>
    <w:rsid w:val="00514065"/>
    <w:rsid w:val="005535B6"/>
    <w:rsid w:val="00567944"/>
    <w:rsid w:val="005761E6"/>
    <w:rsid w:val="005C4317"/>
    <w:rsid w:val="005F0880"/>
    <w:rsid w:val="0060074D"/>
    <w:rsid w:val="00627EBB"/>
    <w:rsid w:val="00644E5B"/>
    <w:rsid w:val="006669A4"/>
    <w:rsid w:val="006748CF"/>
    <w:rsid w:val="006A1975"/>
    <w:rsid w:val="006B3595"/>
    <w:rsid w:val="006C0913"/>
    <w:rsid w:val="006D1A0A"/>
    <w:rsid w:val="006E041C"/>
    <w:rsid w:val="0071054F"/>
    <w:rsid w:val="0077055C"/>
    <w:rsid w:val="0077410E"/>
    <w:rsid w:val="0079718E"/>
    <w:rsid w:val="007A5984"/>
    <w:rsid w:val="007B7F9E"/>
    <w:rsid w:val="007C16CF"/>
    <w:rsid w:val="008016AC"/>
    <w:rsid w:val="008173F3"/>
    <w:rsid w:val="00840B87"/>
    <w:rsid w:val="008416E4"/>
    <w:rsid w:val="00857A73"/>
    <w:rsid w:val="00872EBB"/>
    <w:rsid w:val="0088157A"/>
    <w:rsid w:val="008A16AB"/>
    <w:rsid w:val="008A191F"/>
    <w:rsid w:val="008D2B80"/>
    <w:rsid w:val="008F632B"/>
    <w:rsid w:val="00903467"/>
    <w:rsid w:val="00917135"/>
    <w:rsid w:val="009753DA"/>
    <w:rsid w:val="009829F6"/>
    <w:rsid w:val="00985FA3"/>
    <w:rsid w:val="009A693D"/>
    <w:rsid w:val="009C45DC"/>
    <w:rsid w:val="009D5A46"/>
    <w:rsid w:val="00A25E14"/>
    <w:rsid w:val="00A341C8"/>
    <w:rsid w:val="00A46062"/>
    <w:rsid w:val="00AA13D9"/>
    <w:rsid w:val="00AC3C61"/>
    <w:rsid w:val="00AC4EA2"/>
    <w:rsid w:val="00AE6695"/>
    <w:rsid w:val="00AF3C6D"/>
    <w:rsid w:val="00B239D0"/>
    <w:rsid w:val="00B34858"/>
    <w:rsid w:val="00B5579E"/>
    <w:rsid w:val="00B641BF"/>
    <w:rsid w:val="00B7271F"/>
    <w:rsid w:val="00B94E27"/>
    <w:rsid w:val="00B979FA"/>
    <w:rsid w:val="00BC59FB"/>
    <w:rsid w:val="00BE155B"/>
    <w:rsid w:val="00BF264B"/>
    <w:rsid w:val="00C02531"/>
    <w:rsid w:val="00C155D9"/>
    <w:rsid w:val="00C273BF"/>
    <w:rsid w:val="00C336D7"/>
    <w:rsid w:val="00C42EB7"/>
    <w:rsid w:val="00C636F4"/>
    <w:rsid w:val="00C77AF7"/>
    <w:rsid w:val="00CA36D3"/>
    <w:rsid w:val="00CC740A"/>
    <w:rsid w:val="00CD7D68"/>
    <w:rsid w:val="00D2564C"/>
    <w:rsid w:val="00D30255"/>
    <w:rsid w:val="00D71547"/>
    <w:rsid w:val="00DA7A42"/>
    <w:rsid w:val="00DB23DA"/>
    <w:rsid w:val="00DE3EC5"/>
    <w:rsid w:val="00DE7A63"/>
    <w:rsid w:val="00DF2A17"/>
    <w:rsid w:val="00E0374A"/>
    <w:rsid w:val="00E41321"/>
    <w:rsid w:val="00E55239"/>
    <w:rsid w:val="00E7276E"/>
    <w:rsid w:val="00E75241"/>
    <w:rsid w:val="00E92425"/>
    <w:rsid w:val="00EE20DC"/>
    <w:rsid w:val="00EE3560"/>
    <w:rsid w:val="00EF638B"/>
    <w:rsid w:val="00EF7A26"/>
    <w:rsid w:val="00F11844"/>
    <w:rsid w:val="00F15943"/>
    <w:rsid w:val="00F21A6A"/>
    <w:rsid w:val="00F23770"/>
    <w:rsid w:val="00F51CC7"/>
    <w:rsid w:val="00FA0DB2"/>
    <w:rsid w:val="00FA7527"/>
    <w:rsid w:val="00FB0109"/>
    <w:rsid w:val="00FB6FF9"/>
    <w:rsid w:val="00FD655A"/>
    <w:rsid w:val="00FF0800"/>
    <w:rsid w:val="00FF0C7C"/>
    <w:rsid w:val="00FF5C6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217A"/>
  <w15:docId w15:val="{83D085A3-B32B-4E6E-845B-ED27C85B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E5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340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4E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4E19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E19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4E19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E1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56,baiaagaaboqcaaad0auaaaxebqaaaaaaaaaaaaaaaaaaaaaaaaaaaaaaaaaaaaaaaaaaaaaaaaaaaaaaaaaaaaaaaaaaaaaaaaaaaaaaaaaaaaaaaaaaaaaaaaaaaaaaaaaaaaaaaaaaaaaaaaaaaaaaaaaaaaaaaaaaaaaaaaaaaaaaaaaaaaaaaaaaaaaaaaaaaaaaaaaaaaaaaaaaaaaaaaaaaaaaaaaaaaaa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">
    <w:name w:val="tr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">
    <w:name w:val="tl"/>
    <w:basedOn w:val="a"/>
    <w:rsid w:val="005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0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01943"/>
  </w:style>
  <w:style w:type="paragraph" w:styleId="a9">
    <w:name w:val="footer"/>
    <w:basedOn w:val="a"/>
    <w:link w:val="aa"/>
    <w:uiPriority w:val="99"/>
    <w:unhideWhenUsed/>
    <w:rsid w:val="0050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1943"/>
  </w:style>
  <w:style w:type="paragraph" w:styleId="ab">
    <w:name w:val="List Paragraph"/>
    <w:basedOn w:val="a"/>
    <w:uiPriority w:val="34"/>
    <w:qFormat/>
    <w:rsid w:val="00D7154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7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8B44-274E-4260-930B-BE038929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ktmsh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Krasnoshtan</dc:creator>
  <cp:lastModifiedBy>Lyuda</cp:lastModifiedBy>
  <cp:revision>3</cp:revision>
  <cp:lastPrinted>2023-09-06T07:54:00Z</cp:lastPrinted>
  <dcterms:created xsi:type="dcterms:W3CDTF">2025-09-02T06:49:00Z</dcterms:created>
  <dcterms:modified xsi:type="dcterms:W3CDTF">2025-09-02T06:49:00Z</dcterms:modified>
</cp:coreProperties>
</file>